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4A" w:rsidRPr="00242D49" w:rsidRDefault="00E64429" w:rsidP="00886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49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33293E">
        <w:rPr>
          <w:rFonts w:ascii="Times New Roman" w:hAnsi="Times New Roman" w:cs="Times New Roman"/>
          <w:b/>
          <w:sz w:val="28"/>
          <w:szCs w:val="28"/>
        </w:rPr>
        <w:t>патентов Республики Казахстан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на полезн</w:t>
      </w:r>
      <w:r w:rsidR="0033293E">
        <w:rPr>
          <w:rFonts w:ascii="Times New Roman" w:hAnsi="Times New Roman" w:cs="Times New Roman"/>
          <w:b/>
          <w:sz w:val="28"/>
          <w:szCs w:val="28"/>
        </w:rPr>
        <w:t>ую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модел</w:t>
      </w:r>
      <w:r w:rsidR="0033293E">
        <w:rPr>
          <w:rFonts w:ascii="Times New Roman" w:hAnsi="Times New Roman" w:cs="Times New Roman"/>
          <w:b/>
          <w:sz w:val="28"/>
          <w:szCs w:val="28"/>
        </w:rPr>
        <w:t>ь, выданных на имя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164">
        <w:rPr>
          <w:rFonts w:ascii="Times New Roman" w:hAnsi="Times New Roman" w:cs="Times New Roman"/>
          <w:b/>
          <w:sz w:val="28"/>
          <w:szCs w:val="28"/>
        </w:rPr>
        <w:t>НАО «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>Торайгыров  университет</w:t>
      </w:r>
      <w:r w:rsidR="00E77164">
        <w:rPr>
          <w:rFonts w:ascii="Times New Roman" w:hAnsi="Times New Roman" w:cs="Times New Roman"/>
          <w:b/>
          <w:sz w:val="28"/>
          <w:szCs w:val="28"/>
        </w:rPr>
        <w:t>»</w:t>
      </w:r>
    </w:p>
    <w:p w:rsidR="0088694A" w:rsidRPr="00F46EFF" w:rsidRDefault="0088694A" w:rsidP="00886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EFF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F46EFF" w:rsidRPr="00F46EFF">
        <w:rPr>
          <w:rFonts w:ascii="Times New Roman" w:hAnsi="Times New Roman" w:cs="Times New Roman"/>
          <w:sz w:val="24"/>
          <w:szCs w:val="24"/>
        </w:rPr>
        <w:t>28 апреля</w:t>
      </w:r>
      <w:r w:rsidR="00B42D8A" w:rsidRPr="00F46EFF">
        <w:rPr>
          <w:rFonts w:ascii="Times New Roman" w:hAnsi="Times New Roman" w:cs="Times New Roman"/>
          <w:sz w:val="24"/>
          <w:szCs w:val="24"/>
        </w:rPr>
        <w:t xml:space="preserve"> </w:t>
      </w:r>
      <w:r w:rsidR="00F46EFF" w:rsidRPr="00F46EFF">
        <w:rPr>
          <w:rFonts w:ascii="Times New Roman" w:hAnsi="Times New Roman" w:cs="Times New Roman"/>
          <w:sz w:val="24"/>
          <w:szCs w:val="24"/>
        </w:rPr>
        <w:t>2025</w:t>
      </w:r>
      <w:r w:rsidRPr="00F46EFF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W w:w="2145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5"/>
      </w:tblGrid>
      <w:tr w:rsidR="0088694A" w:rsidRPr="0088694A" w:rsidTr="003F23A7">
        <w:trPr>
          <w:tblCellSpacing w:w="15" w:type="dxa"/>
        </w:trPr>
        <w:tc>
          <w:tcPr>
            <w:tcW w:w="2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b"/>
              <w:tblW w:w="35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35"/>
              <w:gridCol w:w="1564"/>
              <w:gridCol w:w="1558"/>
              <w:gridCol w:w="1571"/>
              <w:gridCol w:w="1421"/>
              <w:gridCol w:w="1996"/>
              <w:gridCol w:w="2578"/>
              <w:gridCol w:w="1127"/>
              <w:gridCol w:w="1804"/>
            </w:tblGrid>
            <w:tr w:rsidR="002D4D0F" w:rsidRPr="0088694A" w:rsidTr="00AF6814">
              <w:trPr>
                <w:trHeight w:val="1188"/>
              </w:trPr>
              <w:tc>
                <w:tcPr>
                  <w:tcW w:w="174" w:type="pct"/>
                </w:tcPr>
                <w:p w:rsidR="00AA607C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Рег.</w:t>
                  </w:r>
                </w:p>
                <w:p w:rsidR="0033293E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3" w:type="pct"/>
                  <w:noWrap/>
                  <w:hideMark/>
                </w:tcPr>
                <w:tbl>
                  <w:tblPr>
                    <w:tblW w:w="141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AA607C" w:rsidRPr="0088694A" w:rsidTr="005B3403">
                    <w:tc>
                      <w:tcPr>
                        <w:tcW w:w="1411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охран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ного</w:t>
                        </w:r>
                        <w:proofErr w:type="gramEnd"/>
                      </w:p>
                      <w:p w:rsidR="00AA607C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доку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мента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noWrap/>
                  <w:hideMark/>
                </w:tcPr>
                <w:tbl>
                  <w:tblPr>
                    <w:tblW w:w="112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7"/>
                  </w:tblGrid>
                  <w:tr w:rsidR="00AA607C" w:rsidRPr="0088694A" w:rsidTr="005B3403">
                    <w:tc>
                      <w:tcPr>
                        <w:tcW w:w="112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Охранный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документ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pct"/>
                  <w:noWrap/>
                  <w:hideMark/>
                </w:tcPr>
                <w:tbl>
                  <w:tblPr>
                    <w:tblW w:w="106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21"/>
                  </w:tblGrid>
                  <w:tr w:rsidR="00AA607C" w:rsidRPr="0088694A" w:rsidTr="005B3403">
                    <w:tc>
                      <w:tcPr>
                        <w:tcW w:w="100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МПК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" w:type="pct"/>
                  <w:noWrap/>
                  <w:hideMark/>
                </w:tcPr>
                <w:tbl>
                  <w:tblPr>
                    <w:tblW w:w="1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21"/>
                  </w:tblGrid>
                  <w:tr w:rsidR="00AA607C" w:rsidRPr="0088694A" w:rsidTr="005B3403">
                    <w:tc>
                      <w:tcPr>
                        <w:tcW w:w="1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760A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" w:type="pct"/>
                  <w:noWrap/>
                  <w:hideMark/>
                </w:tcPr>
                <w:tbl>
                  <w:tblPr>
                    <w:tblW w:w="111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"/>
                    <w:gridCol w:w="164"/>
                  </w:tblGrid>
                  <w:tr w:rsidR="00AA607C" w:rsidRPr="0088694A" w:rsidTr="00760A09">
                    <w:tc>
                      <w:tcPr>
                        <w:tcW w:w="94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по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дачи заявки</w:t>
                        </w:r>
                      </w:p>
                    </w:tc>
                    <w:tc>
                      <w:tcPr>
                        <w:tcW w:w="164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" name="Рисунок 14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noWrap/>
                  <w:hideMark/>
                </w:tcPr>
                <w:tbl>
                  <w:tblPr>
                    <w:tblW w:w="116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3"/>
                  </w:tblGrid>
                  <w:tr w:rsidR="00AA607C" w:rsidRPr="0088694A" w:rsidTr="00760A09">
                    <w:tc>
                      <w:tcPr>
                        <w:tcW w:w="1163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</w:t>
                        </w:r>
                      </w:p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1" w:type="pct"/>
                  <w:noWrap/>
                  <w:hideMark/>
                </w:tcPr>
                <w:tbl>
                  <w:tblPr>
                    <w:tblW w:w="2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  <w:gridCol w:w="20"/>
                  </w:tblGrid>
                  <w:tr w:rsidR="00AA607C" w:rsidRPr="0088694A" w:rsidTr="005B3403">
                    <w:tc>
                      <w:tcPr>
                        <w:tcW w:w="2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Автор(-ы)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pct"/>
                  <w:noWrap/>
                  <w:hideMark/>
                </w:tcPr>
                <w:tbl>
                  <w:tblPr>
                    <w:tblW w:w="114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6"/>
                    <w:gridCol w:w="20"/>
                  </w:tblGrid>
                  <w:tr w:rsidR="00AA607C" w:rsidRPr="0088694A" w:rsidTr="005B3403">
                    <w:tc>
                      <w:tcPr>
                        <w:tcW w:w="183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Номер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pct"/>
                  <w:noWrap/>
                  <w:hideMark/>
                </w:tcPr>
                <w:tbl>
                  <w:tblPr>
                    <w:tblW w:w="139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20"/>
                  </w:tblGrid>
                  <w:tr w:rsidR="00AA607C" w:rsidRPr="0088694A" w:rsidTr="005B3403">
                    <w:tc>
                      <w:tcPr>
                        <w:tcW w:w="164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88694A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86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3" name="Рисунок 13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88694A" w:rsidRDefault="00AA607C" w:rsidP="0088694A">
                  <w:pPr>
                    <w:rPr>
                      <w:rFonts w:ascii="Roboto Medium" w:eastAsia="Times New Roman" w:hAnsi="Roboto Medium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B13613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5909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3329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Патент РК 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47/00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Шихта для производства офлюсованного марганцевого агломерата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Жунусов Аблай Каиртасович; Жунусова Айгуль Каиргельдиновна; Быков Петр Олегович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05.03.2021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5867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47/00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2020/1015.2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Шихта для производства марганцевого агломерата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Быков Петр Олегович; Жунусова Айгуль Каиргельдиновна; Жунусов Аблай Каиртасович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5868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C22C 33/04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2020/1016.2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выплавки высоко углеродистого феррохрома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Жунусов Аблай Каиртасович; Жунусова Айгуль Каиргельдиновна; Кенжебекова Анар Ерболатовна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6057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F16D 25/061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2021/0168.2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41" w:type="pct"/>
                  <w:hideMark/>
                </w:tcPr>
                <w:p w:rsidR="00856395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Жанахутдинов Бари Газизович; </w:t>
                  </w:r>
                </w:p>
                <w:p w:rsidR="00AA607C" w:rsidRPr="0088694A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Дюсова Ризагуль Муслимовна; Сейтенова Гайни Жумагалиевна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06.05.2021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6562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F27B 3/08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2021/0501.2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20.05.2021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Водогрейный котёл для получения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тепловой энергии и горючего газа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563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Алияров Бирлесбек Каниевич); Жалмагамбетова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Ултуар Каирбулатовна; Приходько Евгений Валентинович; Никифоров Александр Степанович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22.10.2021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6864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G01R 19/30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2021/0997.2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для идентификации переменного тока в проводнике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6378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Нефтисов Александр Витальевич; Талипов Олжас Манарбекович; Андреева Оксана Александровна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15.04.2022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F02B 43/00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2021/1171.2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28.12.2021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Автономная твердотопливная газо- и энергогенерирующая установка</w:t>
                  </w:r>
                </w:p>
              </w:tc>
              <w:tc>
                <w:tcPr>
                  <w:tcW w:w="841" w:type="pct"/>
                  <w:hideMark/>
                </w:tcPr>
                <w:p w:rsidR="00F3168B" w:rsidRDefault="00AA607C" w:rsidP="00F316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Мергалимова Алмагуль Каирбергеновна; Жалмагамбетова Ултуар Каирбулатовна; Казамбаев Ильяс Маратулы;</w:t>
                  </w:r>
                </w:p>
                <w:p w:rsidR="00AA607C" w:rsidRPr="0088694A" w:rsidRDefault="00F3168B" w:rsidP="009413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AA607C"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икифоров Александр Степанович; Приходько Евгений Валентинович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6925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A61L 2/10 A61L 9/20 A61G 10/02 (2006.01) A61M 15/02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2021/1175.2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30.12.2021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41" w:type="pct"/>
                  <w:hideMark/>
                </w:tcPr>
                <w:p w:rsidR="00941383" w:rsidRDefault="00AA607C" w:rsidP="009413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Леконцев Борис Владимирович Леконцев Борис; Балабанов Олег Сергеевич;</w:t>
                  </w:r>
                </w:p>
                <w:p w:rsidR="00AA607C" w:rsidRPr="0088694A" w:rsidRDefault="00AA607C" w:rsidP="009413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Саринова Асия Жумабаевна; Дробинский Александр Васильевич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7084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F16D 25/061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2022/0053.2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41" w:type="pct"/>
                  <w:hideMark/>
                </w:tcPr>
                <w:p w:rsidR="00941383" w:rsidRDefault="00AA607C" w:rsidP="009413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Жанахутдинов Бари Газизович; </w:t>
                  </w:r>
                </w:p>
                <w:p w:rsidR="00AA607C" w:rsidRPr="0088694A" w:rsidRDefault="00AA607C" w:rsidP="009413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Дюсова Ризагуль Муслимовна; Сейтенова Гайни Жумагалиевна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7243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B03B 7/00 B03B 9/04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2022/0054.2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переработки золошлаковых отходов тепловых электростанции</w:t>
                  </w:r>
                </w:p>
              </w:tc>
              <w:tc>
                <w:tcPr>
                  <w:tcW w:w="841" w:type="pct"/>
                  <w:hideMark/>
                </w:tcPr>
                <w:p w:rsidR="00327D67" w:rsidRDefault="00AA607C" w:rsidP="00327D6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Бакиров Алтынсары Газизович; </w:t>
                  </w:r>
                </w:p>
                <w:p w:rsidR="00AA607C" w:rsidRPr="0088694A" w:rsidRDefault="00327D67" w:rsidP="00327D6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r w:rsidR="00AA607C"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унусов Аблай Каиртасович; Абдулина Сауле Амангельдыевна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7139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F02B 43/00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2022/0114.2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Комбинированная система автономного энергоснабжения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736D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Приходько Евгений Валентинович; Талипов Олжас Манарбекович; Казамбаева Марат Борисович Казамбаева Марат Борисович Kazambayeva Marat Borisovich(KZ); Танырбегенов Нариман Муратбекович; Жалмагамбетова Ултуар Каирбулатовна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27.05.2022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7002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B22D 41/02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2022/0115.2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охлаждения футеровки разливочного ковша и устройство для его осуществления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105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Арипова Назгуль Михайловна; Никифоров Александр Степанович; Приходько Евгений Валентинович; Кинжибекова Акмарал Кабиденовна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7293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B23B51/02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2022/0322.2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15.04.2022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Спиральное сверло без поперечной кромки со специальной формой заточки перьев, подточки ленточки и передней поверхности (варианты)</w:t>
                  </w:r>
                </w:p>
              </w:tc>
              <w:tc>
                <w:tcPr>
                  <w:tcW w:w="841" w:type="pct"/>
                  <w:hideMark/>
                </w:tcPr>
                <w:p w:rsidR="00B03EC5" w:rsidRDefault="00AA607C" w:rsidP="00B03E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Касенов Асылбек Жумабекович; Муканов Руслан Батырбекович; Таскарина Айжан Жумажановна; Евтушенко Татьяна Леонидовна; </w:t>
                  </w:r>
                </w:p>
                <w:p w:rsidR="00B03EC5" w:rsidRDefault="00AA607C" w:rsidP="00B03E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Абишев Кайратолла Кайроллинович; Маздубай Асылхан Владимирович; Мусина Жанара Керейовна; </w:t>
                  </w:r>
                </w:p>
                <w:p w:rsidR="00B03EC5" w:rsidRDefault="00AA607C" w:rsidP="00B03E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Итыбаева Галия Тулеубаевна I; Искакова Динара Алтынбековна; </w:t>
                  </w:r>
                </w:p>
                <w:p w:rsidR="00AA607C" w:rsidRPr="0088694A" w:rsidRDefault="00AA607C" w:rsidP="00B03E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Быков Петр Олегович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22.07.2022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7242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A61N 1/32 (2006.01) A61N 2/02 (2006.01) A61N 5/067 (2006.01) A61L 9/20 (2006.01) A61H 39/02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2022/0444.2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09.03.2021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физиотерапевтическое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35A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Леконцев Борис Владимирович; Нефтисов Александр Витальевич; Дробинский Александр Васильевич </w:t>
                  </w:r>
                  <w:r w:rsidR="004776C0"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Нефтисов Александр Витальевич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7818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1/16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2022/0952.2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02.11.2022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Шихта для производства агломерата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061E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Кенжебекова Анар Ерболатовна; Быков Петр Олегович; Жунусов Аблай Каиртасович;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Жунусова Айгуль Каиргельдиновна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17.02.2023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7877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H04K 3/00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2022/1081.2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07.02.2022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инжекции сверхкоротких электромагнитных импульсов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061E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Анарбаев Алибек Ерсаинович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10.03.2023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7910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1/24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2023/0020.2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12.01.2023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производства безобжиговых марганцевых окатышей</w:t>
                  </w:r>
                </w:p>
              </w:tc>
              <w:tc>
                <w:tcPr>
                  <w:tcW w:w="841" w:type="pct"/>
                  <w:hideMark/>
                </w:tcPr>
                <w:p w:rsidR="000F691C" w:rsidRDefault="00AA607C" w:rsidP="00061E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Толымбекова Лязат Байгабыловна; Аубакиров Алмат Муканович; Сейтенова Гайни Жумагалиевна; </w:t>
                  </w:r>
                </w:p>
                <w:p w:rsidR="00AA607C" w:rsidRPr="0088694A" w:rsidRDefault="00AA607C" w:rsidP="00061E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Быков Петр Олегович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31.03.2023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8348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C10L 5/00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2023/0196.2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24.02.2023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Топливный брикет из органических и промышленных отходов</w:t>
                  </w:r>
                </w:p>
              </w:tc>
              <w:tc>
                <w:tcPr>
                  <w:tcW w:w="841" w:type="pct"/>
                  <w:hideMark/>
                </w:tcPr>
                <w:p w:rsidR="00C13094" w:rsidRDefault="00AA607C" w:rsidP="00C130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Карманов Амангельды Ерболович;</w:t>
                  </w:r>
                </w:p>
                <w:p w:rsidR="00AA607C" w:rsidRPr="0088694A" w:rsidRDefault="00AA607C" w:rsidP="00C130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Нуркина Шолпан; Брусенко Юлия Владимировна; Кинжибекова Акмарал Кабиденовна; Никифоров Александр Степанович; Приходько Евгений Валентинович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8015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B01J 8/18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2023/0224.2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07.03.2023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Аппарат кипящего слоя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Митрофанов Андрей Васильевич; Абжекеева Айжан Зейнелгабиденовна; Карманов Амангельды Ерболович; Никифоров Александр Степанович; Кинжибекова Акмарал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Кабиденовна; Приходько Евгений Валентинович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28.04.2023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8362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1/16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2023/0322.2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31.03.2023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Шихта для производства железорудного агломерата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0F69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Быков Петр Олегович; Кенжебекова Анар Ерболатовна); Жунусов Аблай Каиртасович; Жунусова Айгуль Каиргельдиновна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8472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G01N 27/80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2023/0544.2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неразрушающего контроля механических свойств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C545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Жакупова Арай Толепбергеновна; Жакупов Алибек Ныгматуллович); Богомолов Алексей Витальевич 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8177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B62D 55/04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2023/0554.2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11.02.2022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Транспортное средство со сменным движителем</w:t>
                  </w:r>
                </w:p>
              </w:tc>
              <w:tc>
                <w:tcPr>
                  <w:tcW w:w="841" w:type="pct"/>
                  <w:hideMark/>
                </w:tcPr>
                <w:p w:rsidR="004A0C1B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Сембаев Нурболат Сакенович; </w:t>
                  </w:r>
                </w:p>
                <w:p w:rsidR="00AA607C" w:rsidRPr="0088694A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Зарипов Рамис Юрисович</w:t>
                  </w:r>
                  <w:r w:rsidR="004A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Сулейменов Ансаган Дюсембаевич; Абишев Кайратолла Кайроллинович; Касенов Асылбек Жумабекович; Муканов Руслан Батырбекович)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8490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A01N 63/00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2023/0601.2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получения суспензии для борьбы с личиночными стадиями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кровососущих двукрылых насекомых</w:t>
                  </w:r>
                </w:p>
              </w:tc>
              <w:tc>
                <w:tcPr>
                  <w:tcW w:w="841" w:type="pct"/>
                  <w:hideMark/>
                </w:tcPr>
                <w:p w:rsidR="004A0C1B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Ахметов Канат Комбарович; </w:t>
                  </w:r>
                </w:p>
                <w:p w:rsidR="00AA607C" w:rsidRPr="0088694A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Оспанов Жумакельды Турсунович Zhumakeldy Tursunovich (KZ);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Калыков Нурбек Шайманович Калыков Нурбек Шайманович Kalykov Nurbek Shaymanovich (KZ); Абишев Кайратолла Кайроллинович; Касенов Асылбек Жумабекович</w:t>
                  </w:r>
                  <w:r w:rsidR="004A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C1B"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(KZ);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06.10.2023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8261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G01N 3/00 (2006.01)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2023/0652.2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29.12.2021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определения теплофизических свойств огнеупорных материалов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Арипова Назгуль Михайловна Арипова Назгуль Михайловна Aripova Nazgul Mikhailovna(KZ); Приходько Евгений Валентинович Приходько Евгений Валентинович Prikhodko Yevgeniy Valentinovich(KZ); Кинжибекова Акмарал Кабиденовна Кинжибекова Акмарал Кабиденовна Kinzhibekova Akmaral Kabidenovna(KZ)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8391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A01M 1/00 A01H 5/00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2023/0670.2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определения устойчивости сортов яровой пшеницы к вредителям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Каверина Мария Михайловна Каверина Мария Михайловна Kaverina Maria Mikhailovna(KZ); Уалиева Римма Мейрамовна Уалиева Римма Мейрамовна </w:t>
                  </w: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Ualieva Rimma Meiramovna(KZ)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8475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C25C 3/12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2023/0797.2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27.07.2023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Обожженный анод алюминиевого электролизера</w:t>
                  </w:r>
                </w:p>
              </w:tc>
              <w:tc>
                <w:tcPr>
                  <w:tcW w:w="841" w:type="pct"/>
                  <w:hideMark/>
                </w:tcPr>
                <w:p w:rsidR="004A0C1B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Каменов Алмат Айтасович; Быков Петр Олегович; Жунусов Аблай Каиртасович</w:t>
                  </w:r>
                </w:p>
                <w:p w:rsidR="00AA607C" w:rsidRPr="0088694A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Жунусов Аблай Каиртасович; Богомолов Алексей Витальевич; Суюндиков Мерхат Мадениевич Суюндиков Мерхат Мадениевич Suyundikov Merkhat Madenievich(KZ)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29.09.2023</w:t>
                  </w:r>
                </w:p>
              </w:tc>
            </w:tr>
            <w:tr w:rsidR="00794EEC" w:rsidRPr="0088694A" w:rsidTr="00AF6814"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8990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A61L 2/10 A61L 9/20 A61G 10/02 (2006.01) A61M 15/02 B05B 17/06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2023/1163.2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23.11.2023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41" w:type="pct"/>
                  <w:hideMark/>
                </w:tcPr>
                <w:p w:rsidR="00AA607C" w:rsidRPr="0088694A" w:rsidRDefault="00AA607C" w:rsidP="004A0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Дробинский Александр Васильевич; Акимжанова Дамиля Рашидовна; Буйк Андрей Андреевич; Леконцев Борис Владимирович)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12.04.2024</w:t>
                  </w:r>
                </w:p>
              </w:tc>
            </w:tr>
            <w:tr w:rsidR="00794EEC" w:rsidRPr="0088694A" w:rsidTr="00AF6814">
              <w:trPr>
                <w:trHeight w:val="1109"/>
              </w:trPr>
              <w:tc>
                <w:tcPr>
                  <w:tcW w:w="174" w:type="pct"/>
                </w:tcPr>
                <w:p w:rsidR="00AA607C" w:rsidRPr="00B13613" w:rsidRDefault="00AA607C" w:rsidP="00760A0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9001</w:t>
                  </w:r>
                </w:p>
              </w:tc>
              <w:tc>
                <w:tcPr>
                  <w:tcW w:w="510" w:type="pct"/>
                  <w:hideMark/>
                </w:tcPr>
                <w:p w:rsidR="00AA607C" w:rsidRPr="0088694A" w:rsidRDefault="0033293E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 РК</w:t>
                  </w:r>
                  <w:r w:rsidR="00794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0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B22D 41/02</w:t>
                  </w:r>
                </w:p>
              </w:tc>
              <w:tc>
                <w:tcPr>
                  <w:tcW w:w="512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2024/0115.2</w:t>
                  </w:r>
                </w:p>
              </w:tc>
              <w:tc>
                <w:tcPr>
                  <w:tcW w:w="463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26.01.2024</w:t>
                  </w:r>
                </w:p>
              </w:tc>
              <w:tc>
                <w:tcPr>
                  <w:tcW w:w="651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для охлаждения футеровки разливочного ковша ферросплавного производства</w:t>
                  </w:r>
                </w:p>
              </w:tc>
              <w:tc>
                <w:tcPr>
                  <w:tcW w:w="841" w:type="pct"/>
                  <w:hideMark/>
                </w:tcPr>
                <w:p w:rsidR="004A0C1B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Карманов Амангельды Ерболович;</w:t>
                  </w:r>
                </w:p>
                <w:p w:rsidR="00FF40F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Арипова Назгуль Михайловна; Никифоров Александр Степанович; Приходько Евгений Валентинович; Кинжибекова </w:t>
                  </w:r>
                </w:p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Акмарал Кабиденовна Кинжибекова Акмарал Кабиденовна Kinzhibekova Akmaral Kabidenovna(KZ)</w:t>
                  </w:r>
                </w:p>
              </w:tc>
              <w:tc>
                <w:tcPr>
                  <w:tcW w:w="368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589" w:type="pct"/>
                  <w:hideMark/>
                </w:tcPr>
                <w:p w:rsidR="00AA607C" w:rsidRPr="0088694A" w:rsidRDefault="00AA607C" w:rsidP="00886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12.04.2024</w:t>
                  </w:r>
                </w:p>
              </w:tc>
            </w:tr>
            <w:tr w:rsidR="00B42D8A" w:rsidRPr="00431EAB" w:rsidTr="00AF6814">
              <w:trPr>
                <w:trHeight w:val="1109"/>
              </w:trPr>
              <w:tc>
                <w:tcPr>
                  <w:tcW w:w="174" w:type="pct"/>
                </w:tcPr>
                <w:p w:rsidR="00B42D8A" w:rsidRPr="00431EAB" w:rsidRDefault="00B42D8A" w:rsidP="00B42D8A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</w:tcPr>
                <w:p w:rsidR="00B42D8A" w:rsidRPr="00431EAB" w:rsidRDefault="00B42D8A" w:rsidP="00B42D8A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  <w:r w:rsidRPr="00431EAB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  <w:t>9027</w:t>
                  </w:r>
                </w:p>
                <w:p w:rsidR="00B42D8A" w:rsidRPr="00431EAB" w:rsidRDefault="00B42D8A" w:rsidP="00BE52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Патент РК на полезную модель </w:t>
                  </w:r>
                </w:p>
              </w:tc>
              <w:tc>
                <w:tcPr>
                  <w:tcW w:w="508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G01N 3/00 </w:t>
                  </w:r>
                </w:p>
              </w:tc>
              <w:tc>
                <w:tcPr>
                  <w:tcW w:w="512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2024/0108.2 </w:t>
                  </w:r>
                </w:p>
              </w:tc>
              <w:tc>
                <w:tcPr>
                  <w:tcW w:w="463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25.01.2024 </w:t>
                  </w:r>
                </w:p>
              </w:tc>
              <w:tc>
                <w:tcPr>
                  <w:tcW w:w="651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Способ определения предела прочности на растяжение при изгибе огнеупорных материалов при повышенных температурах </w:t>
                  </w:r>
                </w:p>
              </w:tc>
              <w:tc>
                <w:tcPr>
                  <w:tcW w:w="841" w:type="pct"/>
                </w:tcPr>
                <w:p w:rsidR="00B42D8A" w:rsidRPr="00431EAB" w:rsidRDefault="004A0C1B" w:rsidP="004A0C1B">
                  <w:pPr>
                    <w:pStyle w:val="Default"/>
                  </w:pPr>
                  <w:r>
                    <w:t>К</w:t>
                  </w:r>
                  <w:r w:rsidR="00B42D8A" w:rsidRPr="00431EAB">
                    <w:t xml:space="preserve">арманов Амангельды Ерболович; Арипова Назгуль Михайловна; Кинжибекова Акмарал Кабиденовна; Никифоров Александр Степанович; Приходько Евгений Валентинович </w:t>
                  </w:r>
                </w:p>
              </w:tc>
              <w:tc>
                <w:tcPr>
                  <w:tcW w:w="368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16 </w:t>
                  </w:r>
                </w:p>
              </w:tc>
              <w:tc>
                <w:tcPr>
                  <w:tcW w:w="589" w:type="pct"/>
                </w:tcPr>
                <w:p w:rsidR="00B42D8A" w:rsidRPr="00431EAB" w:rsidRDefault="00B42D8A" w:rsidP="00B42D8A">
                  <w:pPr>
                    <w:pStyle w:val="Default"/>
                  </w:pPr>
                  <w:r w:rsidRPr="00431EAB">
                    <w:t xml:space="preserve">19.04.2024 </w:t>
                  </w:r>
                </w:p>
              </w:tc>
            </w:tr>
            <w:tr w:rsidR="008202BC" w:rsidRPr="00431EAB" w:rsidTr="00AF6814">
              <w:trPr>
                <w:trHeight w:val="1109"/>
              </w:trPr>
              <w:tc>
                <w:tcPr>
                  <w:tcW w:w="174" w:type="pct"/>
                </w:tcPr>
                <w:p w:rsidR="008202BC" w:rsidRPr="00431EAB" w:rsidRDefault="008202BC" w:rsidP="00B42D8A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</w:tcPr>
                <w:p w:rsidR="008202BC" w:rsidRPr="00486AD5" w:rsidRDefault="006B1713" w:rsidP="00B42D8A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  <w:r w:rsidRPr="00486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10455</w:t>
                  </w:r>
                </w:p>
              </w:tc>
              <w:tc>
                <w:tcPr>
                  <w:tcW w:w="510" w:type="pct"/>
                </w:tcPr>
                <w:p w:rsidR="008202BC" w:rsidRPr="008B4208" w:rsidRDefault="002B74AE" w:rsidP="00B42D8A">
                  <w:pPr>
                    <w:pStyle w:val="Default"/>
                  </w:pPr>
                  <w:r w:rsidRPr="008B4208">
                    <w:t>Патент РК на полезную модель</w:t>
                  </w:r>
                </w:p>
              </w:tc>
              <w:tc>
                <w:tcPr>
                  <w:tcW w:w="508" w:type="pct"/>
                </w:tcPr>
                <w:p w:rsidR="008B4208" w:rsidRPr="008B4208" w:rsidRDefault="008B4208" w:rsidP="008B4208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С22С37/10</w:t>
                  </w:r>
                </w:p>
                <w:p w:rsidR="008202BC" w:rsidRPr="008B4208" w:rsidRDefault="008202BC" w:rsidP="00B42D8A">
                  <w:pPr>
                    <w:pStyle w:val="Default"/>
                  </w:pPr>
                </w:p>
              </w:tc>
              <w:tc>
                <w:tcPr>
                  <w:tcW w:w="512" w:type="pct"/>
                </w:tcPr>
                <w:p w:rsidR="008202BC" w:rsidRPr="008B4208" w:rsidRDefault="002B74AE" w:rsidP="00B42D8A">
                  <w:pPr>
                    <w:pStyle w:val="Default"/>
                  </w:pPr>
                  <w:r w:rsidRPr="008B4208">
                    <w:t>2025/0371.2</w:t>
                  </w:r>
                </w:p>
              </w:tc>
              <w:tc>
                <w:tcPr>
                  <w:tcW w:w="463" w:type="pct"/>
                </w:tcPr>
                <w:p w:rsidR="008202BC" w:rsidRPr="00431EAB" w:rsidRDefault="002B74AE" w:rsidP="00B42D8A">
                  <w:pPr>
                    <w:pStyle w:val="Default"/>
                  </w:pPr>
                  <w:r>
                    <w:t>07.03.2025</w:t>
                  </w:r>
                </w:p>
              </w:tc>
              <w:tc>
                <w:tcPr>
                  <w:tcW w:w="651" w:type="pct"/>
                </w:tcPr>
                <w:p w:rsidR="008202BC" w:rsidRPr="00431EAB" w:rsidRDefault="002B74AE" w:rsidP="00B42D8A">
                  <w:pPr>
                    <w:pStyle w:val="Default"/>
                  </w:pPr>
                  <w:r>
                    <w:t>Чугун</w:t>
                  </w:r>
                </w:p>
              </w:tc>
              <w:tc>
                <w:tcPr>
                  <w:tcW w:w="841" w:type="pct"/>
                </w:tcPr>
                <w:p w:rsidR="006B1713" w:rsidRDefault="006B1713" w:rsidP="006B1713">
                  <w:pPr>
                    <w:pStyle w:val="Default"/>
                  </w:pPr>
                  <w:r>
                    <w:t>Ка</w:t>
                  </w:r>
                  <w:r>
                    <w:t>менов Алмат Айтасович</w:t>
                  </w:r>
                  <w:r>
                    <w:t>,</w:t>
                  </w:r>
                  <w:r>
                    <w:t xml:space="preserve"> Богомолов Алексей </w:t>
                  </w:r>
                  <w:proofErr w:type="gramStart"/>
                  <w:r>
                    <w:t>Витальевич</w:t>
                  </w:r>
                  <w:r>
                    <w:t>,</w:t>
                  </w:r>
                  <w:r>
                    <w:t xml:space="preserve">  Жакупов</w:t>
                  </w:r>
                  <w:proofErr w:type="gramEnd"/>
                  <w:r>
                    <w:t xml:space="preserve"> Алибек Ныгматуллович</w:t>
                  </w:r>
                  <w:r>
                    <w:t>,</w:t>
                  </w:r>
                  <w:r>
                    <w:t xml:space="preserve"> Суюндиков Мерхат Мадениевич</w:t>
                  </w:r>
                  <w:r>
                    <w:t>,</w:t>
                  </w:r>
                </w:p>
                <w:p w:rsidR="008202BC" w:rsidRPr="00431EAB" w:rsidRDefault="006B1713" w:rsidP="006B1713">
                  <w:pPr>
                    <w:pStyle w:val="Default"/>
                  </w:pPr>
                  <w:r>
                    <w:t>Жунусов Аблай Каиртасович</w:t>
                  </w:r>
                  <w:r>
                    <w:t>,</w:t>
                  </w:r>
                  <w:r>
                    <w:t xml:space="preserve"> Быков Петр Олегович </w:t>
                  </w:r>
                </w:p>
              </w:tc>
              <w:tc>
                <w:tcPr>
                  <w:tcW w:w="368" w:type="pct"/>
                </w:tcPr>
                <w:p w:rsidR="008202BC" w:rsidRPr="00431EAB" w:rsidRDefault="00E72D53" w:rsidP="00B42D8A">
                  <w:pPr>
                    <w:pStyle w:val="Default"/>
                  </w:pPr>
                  <w:r>
                    <w:t>17</w:t>
                  </w:r>
                  <w:bookmarkStart w:id="0" w:name="_GoBack"/>
                  <w:bookmarkEnd w:id="0"/>
                </w:p>
              </w:tc>
              <w:tc>
                <w:tcPr>
                  <w:tcW w:w="589" w:type="pct"/>
                </w:tcPr>
                <w:p w:rsidR="008202BC" w:rsidRPr="00431EAB" w:rsidRDefault="002B74AE" w:rsidP="00B42D8A">
                  <w:pPr>
                    <w:pStyle w:val="Default"/>
                  </w:pPr>
                  <w:r>
                    <w:t>25.04.2025</w:t>
                  </w:r>
                </w:p>
              </w:tc>
            </w:tr>
          </w:tbl>
          <w:p w:rsidR="0088694A" w:rsidRPr="0088694A" w:rsidRDefault="0088694A" w:rsidP="0088694A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</w:tbl>
    <w:p w:rsidR="0088694A" w:rsidRDefault="0088694A" w:rsidP="0088694A"/>
    <w:sectPr w:rsidR="0088694A" w:rsidSect="0088694A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85" w:rsidRDefault="00041485" w:rsidP="00D57A63">
      <w:pPr>
        <w:spacing w:after="0" w:line="240" w:lineRule="auto"/>
      </w:pPr>
      <w:r>
        <w:separator/>
      </w:r>
    </w:p>
  </w:endnote>
  <w:endnote w:type="continuationSeparator" w:id="0">
    <w:p w:rsidR="00041485" w:rsidRDefault="00041485" w:rsidP="00D5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096095"/>
      <w:docPartObj>
        <w:docPartGallery w:val="Page Numbers (Bottom of Page)"/>
        <w:docPartUnique/>
      </w:docPartObj>
    </w:sdtPr>
    <w:sdtEndPr/>
    <w:sdtContent>
      <w:p w:rsidR="00D57A63" w:rsidRDefault="005D7577">
        <w:pPr>
          <w:pStyle w:val="a9"/>
          <w:jc w:val="center"/>
        </w:pPr>
        <w:r>
          <w:fldChar w:fldCharType="begin"/>
        </w:r>
        <w:r w:rsidR="00D57A63">
          <w:instrText>PAGE   \* MERGEFORMAT</w:instrText>
        </w:r>
        <w:r>
          <w:fldChar w:fldCharType="separate"/>
        </w:r>
        <w:r w:rsidR="00E72D53">
          <w:rPr>
            <w:noProof/>
          </w:rPr>
          <w:t>8</w:t>
        </w:r>
        <w:r>
          <w:fldChar w:fldCharType="end"/>
        </w:r>
      </w:p>
    </w:sdtContent>
  </w:sdt>
  <w:p w:rsidR="00D57A63" w:rsidRDefault="00D57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85" w:rsidRDefault="00041485" w:rsidP="00D57A63">
      <w:pPr>
        <w:spacing w:after="0" w:line="240" w:lineRule="auto"/>
      </w:pPr>
      <w:r>
        <w:separator/>
      </w:r>
    </w:p>
  </w:footnote>
  <w:footnote w:type="continuationSeparator" w:id="0">
    <w:p w:rsidR="00041485" w:rsidRDefault="00041485" w:rsidP="00D5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A27"/>
    <w:multiLevelType w:val="hybridMultilevel"/>
    <w:tmpl w:val="0ACA576E"/>
    <w:lvl w:ilvl="0" w:tplc="64CA1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A"/>
    <w:rsid w:val="000141A9"/>
    <w:rsid w:val="00041485"/>
    <w:rsid w:val="00061E06"/>
    <w:rsid w:val="00070CDC"/>
    <w:rsid w:val="000D603F"/>
    <w:rsid w:val="000F691C"/>
    <w:rsid w:val="00242D49"/>
    <w:rsid w:val="00251EB0"/>
    <w:rsid w:val="002608B8"/>
    <w:rsid w:val="0029586B"/>
    <w:rsid w:val="002B74AE"/>
    <w:rsid w:val="002D1039"/>
    <w:rsid w:val="002D4D0F"/>
    <w:rsid w:val="002E2598"/>
    <w:rsid w:val="00327D67"/>
    <w:rsid w:val="0033293E"/>
    <w:rsid w:val="003F23A7"/>
    <w:rsid w:val="00431EAB"/>
    <w:rsid w:val="004776C0"/>
    <w:rsid w:val="00486AD5"/>
    <w:rsid w:val="004A0C1B"/>
    <w:rsid w:val="004A6777"/>
    <w:rsid w:val="004C5BD2"/>
    <w:rsid w:val="005764DF"/>
    <w:rsid w:val="005A498E"/>
    <w:rsid w:val="005B3403"/>
    <w:rsid w:val="005D7577"/>
    <w:rsid w:val="006378E9"/>
    <w:rsid w:val="00696E17"/>
    <w:rsid w:val="006B1713"/>
    <w:rsid w:val="006E755B"/>
    <w:rsid w:val="00760A09"/>
    <w:rsid w:val="00794EEC"/>
    <w:rsid w:val="00810594"/>
    <w:rsid w:val="008202BC"/>
    <w:rsid w:val="00835A46"/>
    <w:rsid w:val="0083656A"/>
    <w:rsid w:val="00856395"/>
    <w:rsid w:val="008736D5"/>
    <w:rsid w:val="0088694A"/>
    <w:rsid w:val="008B3307"/>
    <w:rsid w:val="008B4208"/>
    <w:rsid w:val="00941383"/>
    <w:rsid w:val="00AA607C"/>
    <w:rsid w:val="00AF6814"/>
    <w:rsid w:val="00B03EC5"/>
    <w:rsid w:val="00B13613"/>
    <w:rsid w:val="00B258FA"/>
    <w:rsid w:val="00B3728D"/>
    <w:rsid w:val="00B42D8A"/>
    <w:rsid w:val="00BE5201"/>
    <w:rsid w:val="00BF7C77"/>
    <w:rsid w:val="00C13094"/>
    <w:rsid w:val="00C545C0"/>
    <w:rsid w:val="00D3760C"/>
    <w:rsid w:val="00D57A63"/>
    <w:rsid w:val="00E13EA8"/>
    <w:rsid w:val="00E64429"/>
    <w:rsid w:val="00E72D53"/>
    <w:rsid w:val="00E77164"/>
    <w:rsid w:val="00EA5A17"/>
    <w:rsid w:val="00F3168B"/>
    <w:rsid w:val="00F46EFF"/>
    <w:rsid w:val="00F81FC1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6599-CCE4-4DA2-AD62-C1D0575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-vam">
    <w:name w:val="dx-vam"/>
    <w:basedOn w:val="a0"/>
    <w:rsid w:val="0088694A"/>
  </w:style>
  <w:style w:type="character" w:styleId="a3">
    <w:name w:val="Hyperlink"/>
    <w:basedOn w:val="a0"/>
    <w:uiPriority w:val="99"/>
    <w:semiHidden/>
    <w:unhideWhenUsed/>
    <w:rsid w:val="0088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A63"/>
  </w:style>
  <w:style w:type="paragraph" w:styleId="a9">
    <w:name w:val="footer"/>
    <w:basedOn w:val="a"/>
    <w:link w:val="aa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A63"/>
  </w:style>
  <w:style w:type="paragraph" w:customStyle="1" w:styleId="Default">
    <w:name w:val="Default"/>
    <w:rsid w:val="00B4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Grid Table Light"/>
    <w:basedOn w:val="a1"/>
    <w:uiPriority w:val="40"/>
    <w:rsid w:val="00AF6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5B48-87BE-4C33-977A-3259CFE5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26</cp:revision>
  <cp:lastPrinted>2024-04-17T01:38:00Z</cp:lastPrinted>
  <dcterms:created xsi:type="dcterms:W3CDTF">2025-04-28T09:40:00Z</dcterms:created>
  <dcterms:modified xsi:type="dcterms:W3CDTF">2025-04-28T12:08:00Z</dcterms:modified>
</cp:coreProperties>
</file>